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="00681CC7">
        <w:rPr>
          <w:b/>
          <w:sz w:val="28"/>
          <w:szCs w:val="28"/>
        </w:rPr>
        <w:t xml:space="preserve"> ред на Заседание на ОИК - Севлиево</w:t>
      </w:r>
      <w:r>
        <w:rPr>
          <w:b/>
          <w:sz w:val="28"/>
          <w:szCs w:val="28"/>
        </w:rPr>
        <w:t xml:space="preserve"> на </w:t>
      </w:r>
      <w:r w:rsidR="001E20FF">
        <w:rPr>
          <w:b/>
          <w:sz w:val="28"/>
          <w:szCs w:val="28"/>
        </w:rPr>
        <w:t>27</w:t>
      </w:r>
      <w:bookmarkStart w:id="0" w:name="_GoBack"/>
      <w:bookmarkEnd w:id="0"/>
      <w:r>
        <w:rPr>
          <w:b/>
          <w:sz w:val="28"/>
          <w:szCs w:val="28"/>
          <w:lang w:val="en-US"/>
        </w:rPr>
        <w:t>.</w:t>
      </w:r>
      <w:r w:rsidR="00010232"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0.</w:t>
      </w:r>
      <w:r>
        <w:rPr>
          <w:b/>
          <w:sz w:val="28"/>
          <w:szCs w:val="28"/>
        </w:rPr>
        <w:t>2019 г.</w:t>
      </w:r>
    </w:p>
    <w:p w:rsidR="0044095A" w:rsidRPr="00CC246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44095A" w:rsidRDefault="0044095A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1E20FF" w:rsidRDefault="001E20FF" w:rsidP="001E20FF">
            <w:pPr>
              <w:shd w:val="clear" w:color="auto" w:fill="FFFFFF"/>
              <w:spacing w:before="100" w:beforeAutospacing="1" w:after="100" w:afterAutospacing="1"/>
              <w:jc w:val="both"/>
              <w:rPr>
                <w:bCs/>
                <w:color w:val="333333"/>
              </w:rPr>
            </w:pPr>
            <w:r>
              <w:rPr>
                <w:color w:val="333333"/>
              </w:rPr>
              <w:t>О</w:t>
            </w:r>
            <w:r w:rsidRPr="00147C45">
              <w:rPr>
                <w:color w:val="333333"/>
              </w:rPr>
              <w:t xml:space="preserve">пределяне членове на ОИК – </w:t>
            </w:r>
            <w:r w:rsidRPr="00227494">
              <w:rPr>
                <w:color w:val="333333"/>
              </w:rPr>
              <w:t>Севлиево</w:t>
            </w:r>
            <w:r w:rsidRPr="00147C45">
              <w:rPr>
                <w:color w:val="333333"/>
              </w:rPr>
              <w:t xml:space="preserve">, които да предадат на ЦИК документите с установените резултати от изборите за общински </w:t>
            </w:r>
            <w:proofErr w:type="spellStart"/>
            <w:r w:rsidRPr="00147C45">
              <w:rPr>
                <w:color w:val="333333"/>
              </w:rPr>
              <w:t>с</w:t>
            </w:r>
            <w:r w:rsidRPr="00227494">
              <w:rPr>
                <w:color w:val="333333"/>
              </w:rPr>
              <w:t>ъветници</w:t>
            </w:r>
            <w:proofErr w:type="spellEnd"/>
            <w:r w:rsidRPr="00227494">
              <w:rPr>
                <w:color w:val="333333"/>
              </w:rPr>
              <w:t>, кмет на Община Севлиево</w:t>
            </w:r>
            <w:r w:rsidRPr="00147C45">
              <w:rPr>
                <w:color w:val="333333"/>
              </w:rPr>
              <w:t xml:space="preserve"> и кмет на кметство </w:t>
            </w:r>
            <w:r w:rsidRPr="00227494">
              <w:rPr>
                <w:bCs/>
                <w:color w:val="333333"/>
              </w:rPr>
              <w:t>с.Батошево</w:t>
            </w:r>
            <w:r w:rsidRPr="00227494">
              <w:rPr>
                <w:color w:val="333333"/>
              </w:rPr>
              <w:t xml:space="preserve">, </w:t>
            </w:r>
            <w:r w:rsidRPr="00227494">
              <w:rPr>
                <w:bCs/>
                <w:color w:val="333333"/>
              </w:rPr>
              <w:t>с.Г.Росица</w:t>
            </w:r>
            <w:r w:rsidRPr="00227494">
              <w:rPr>
                <w:color w:val="333333"/>
              </w:rPr>
              <w:t>, с.</w:t>
            </w:r>
            <w:r w:rsidRPr="00227494">
              <w:rPr>
                <w:bCs/>
                <w:color w:val="333333"/>
              </w:rPr>
              <w:t xml:space="preserve"> Градница</w:t>
            </w:r>
            <w:r>
              <w:rPr>
                <w:bCs/>
                <w:color w:val="333333"/>
              </w:rPr>
              <w:t>,</w:t>
            </w:r>
            <w:r w:rsidRPr="00227494">
              <w:rPr>
                <w:color w:val="333333"/>
              </w:rPr>
              <w:t> </w:t>
            </w:r>
            <w:r w:rsidRPr="00227494">
              <w:rPr>
                <w:bCs/>
                <w:color w:val="333333"/>
              </w:rPr>
              <w:t xml:space="preserve"> с.Дамяново</w:t>
            </w:r>
            <w:r>
              <w:rPr>
                <w:bCs/>
                <w:color w:val="333333"/>
              </w:rPr>
              <w:t xml:space="preserve">, </w:t>
            </w:r>
            <w:r w:rsidRPr="00227494">
              <w:rPr>
                <w:bCs/>
                <w:color w:val="333333"/>
              </w:rPr>
              <w:t>с.Добромирка</w:t>
            </w:r>
            <w:r>
              <w:rPr>
                <w:bCs/>
                <w:color w:val="333333"/>
              </w:rPr>
              <w:t>,</w:t>
            </w:r>
            <w:r w:rsidRPr="00227494">
              <w:rPr>
                <w:color w:val="333333"/>
              </w:rPr>
              <w:t> </w:t>
            </w:r>
            <w:r w:rsidRPr="00227494">
              <w:rPr>
                <w:bCs/>
                <w:color w:val="333333"/>
              </w:rPr>
              <w:t>с. Душево</w:t>
            </w:r>
            <w:r>
              <w:rPr>
                <w:color w:val="333333"/>
              </w:rPr>
              <w:t xml:space="preserve">, </w:t>
            </w:r>
            <w:r w:rsidRPr="00227494">
              <w:rPr>
                <w:bCs/>
                <w:color w:val="333333"/>
              </w:rPr>
              <w:t>с.Кормянско</w:t>
            </w:r>
            <w:r>
              <w:rPr>
                <w:bCs/>
                <w:color w:val="333333"/>
              </w:rPr>
              <w:t>,</w:t>
            </w:r>
            <w:r w:rsidRPr="00227494">
              <w:rPr>
                <w:color w:val="333333"/>
              </w:rPr>
              <w:t> </w:t>
            </w:r>
            <w:r w:rsidRPr="00227494">
              <w:rPr>
                <w:bCs/>
                <w:color w:val="333333"/>
              </w:rPr>
              <w:t>с.Крамолин</w:t>
            </w:r>
            <w:r>
              <w:rPr>
                <w:bCs/>
                <w:color w:val="333333"/>
              </w:rPr>
              <w:t>,</w:t>
            </w:r>
            <w:r w:rsidRPr="00227494">
              <w:rPr>
                <w:color w:val="333333"/>
              </w:rPr>
              <w:t> </w:t>
            </w:r>
            <w:r w:rsidRPr="00227494">
              <w:rPr>
                <w:bCs/>
                <w:color w:val="333333"/>
              </w:rPr>
              <w:t>с.Крушево</w:t>
            </w:r>
            <w:r>
              <w:rPr>
                <w:bCs/>
                <w:color w:val="333333"/>
              </w:rPr>
              <w:t>,</w:t>
            </w:r>
            <w:r w:rsidRPr="00227494">
              <w:rPr>
                <w:color w:val="333333"/>
              </w:rPr>
              <w:t> </w:t>
            </w:r>
            <w:r w:rsidRPr="00227494">
              <w:rPr>
                <w:bCs/>
                <w:color w:val="333333"/>
              </w:rPr>
              <w:t xml:space="preserve"> с.П.Славейков</w:t>
            </w:r>
            <w:r>
              <w:rPr>
                <w:bCs/>
                <w:color w:val="333333"/>
              </w:rPr>
              <w:t>,</w:t>
            </w:r>
            <w:r w:rsidRPr="00227494">
              <w:rPr>
                <w:color w:val="333333"/>
              </w:rPr>
              <w:t> </w:t>
            </w:r>
            <w:r w:rsidRPr="00227494">
              <w:rPr>
                <w:bCs/>
                <w:color w:val="333333"/>
              </w:rPr>
              <w:t xml:space="preserve"> с.Сенник</w:t>
            </w:r>
            <w:r>
              <w:rPr>
                <w:bCs/>
                <w:color w:val="333333"/>
              </w:rPr>
              <w:t>,</w:t>
            </w:r>
            <w:r w:rsidRPr="00227494">
              <w:rPr>
                <w:color w:val="333333"/>
              </w:rPr>
              <w:t> </w:t>
            </w:r>
            <w:r w:rsidRPr="00227494">
              <w:rPr>
                <w:bCs/>
                <w:color w:val="333333"/>
              </w:rPr>
              <w:t xml:space="preserve"> с.Стоките</w:t>
            </w:r>
            <w:r>
              <w:rPr>
                <w:bCs/>
                <w:color w:val="333333"/>
              </w:rPr>
              <w:t>,</w:t>
            </w:r>
            <w:r w:rsidRPr="00227494">
              <w:rPr>
                <w:color w:val="333333"/>
              </w:rPr>
              <w:t> </w:t>
            </w:r>
            <w:r w:rsidRPr="00227494">
              <w:rPr>
                <w:bCs/>
                <w:color w:val="333333"/>
              </w:rPr>
              <w:t xml:space="preserve"> с.Ряховци</w:t>
            </w:r>
            <w:r>
              <w:rPr>
                <w:bCs/>
                <w:color w:val="333333"/>
              </w:rPr>
              <w:t>те,</w:t>
            </w:r>
            <w:r w:rsidRPr="00227494">
              <w:rPr>
                <w:color w:val="333333"/>
              </w:rPr>
              <w:t> </w:t>
            </w:r>
            <w:r>
              <w:rPr>
                <w:bCs/>
                <w:color w:val="333333"/>
              </w:rPr>
              <w:t xml:space="preserve">с. </w:t>
            </w:r>
            <w:r w:rsidRPr="00227494">
              <w:rPr>
                <w:bCs/>
                <w:color w:val="333333"/>
              </w:rPr>
              <w:t>Шумата</w:t>
            </w:r>
            <w:r>
              <w:rPr>
                <w:bCs/>
                <w:color w:val="333333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5A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1E20FF" w:rsidRDefault="001E20FF" w:rsidP="001E20FF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7D4A14">
              <w:rPr>
                <w:color w:val="333333"/>
              </w:rPr>
              <w:t xml:space="preserve">Реда за предаване от СИК на Общинска избирателна комисия Севлиево на сгрешен при попълването му протокол с резултати от гласуването и получаване на нов протокол при произвеждане на изборите за общински </w:t>
            </w:r>
            <w:proofErr w:type="spellStart"/>
            <w:r w:rsidRPr="007D4A14">
              <w:rPr>
                <w:color w:val="333333"/>
              </w:rPr>
              <w:t>съветници</w:t>
            </w:r>
            <w:proofErr w:type="spellEnd"/>
            <w:r w:rsidRPr="007D4A14">
              <w:rPr>
                <w:color w:val="333333"/>
              </w:rPr>
              <w:t xml:space="preserve"> и за кметове, насрочени за 27 октомври 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1E20FF" w:rsidRDefault="001E20FF" w:rsidP="001E20FF">
            <w:pPr>
              <w:shd w:val="clear" w:color="auto" w:fill="FFFFFF"/>
              <w:spacing w:before="100" w:beforeAutospacing="1" w:after="100" w:afterAutospacing="1"/>
              <w:jc w:val="both"/>
              <w:rPr>
                <w:bCs/>
                <w:color w:val="333333"/>
              </w:rPr>
            </w:pPr>
            <w:r>
              <w:t>Разглеждане сигнал с вх. № 178/27.10.2019 г. от Никола Гърков – председател на Инициативен комитет за Богомил Петков.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1E20FF" w:rsidRDefault="001E20FF" w:rsidP="001E20FF">
            <w:pPr>
              <w:shd w:val="clear" w:color="auto" w:fill="FFFFFF"/>
              <w:spacing w:before="100" w:beforeAutospacing="1" w:after="100" w:afterAutospacing="1"/>
              <w:jc w:val="both"/>
              <w:rPr>
                <w:bCs/>
                <w:color w:val="333333"/>
              </w:rPr>
            </w:pPr>
            <w:r>
              <w:t>Разглеждане сигнал с вх. № 179/27.10.2019 г. от Никола Гърков – председател на Инициативен комитет за Богомил Петков.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1E20FF" w:rsidRDefault="001E20FF" w:rsidP="001E20FF">
            <w:pPr>
              <w:shd w:val="clear" w:color="auto" w:fill="FFFFFF"/>
              <w:spacing w:before="100" w:beforeAutospacing="1" w:after="100" w:afterAutospacing="1"/>
              <w:jc w:val="both"/>
              <w:rPr>
                <w:bCs/>
                <w:color w:val="333333"/>
              </w:rPr>
            </w:pPr>
            <w:r>
              <w:t>Разглеждане сигнал с вх. № 180/27.10.2019 г. от Никола Гърков – председател на Инициативен комитет за Богомил Петков.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Default="001E20FF" w:rsidP="001E20FF">
            <w:pPr>
              <w:pStyle w:val="Style7"/>
              <w:widowControl/>
              <w:tabs>
                <w:tab w:val="left" w:pos="869"/>
              </w:tabs>
              <w:spacing w:line="240" w:lineRule="auto"/>
            </w:pPr>
            <w:r>
              <w:rPr>
                <w:rStyle w:val="FontStyle13"/>
              </w:rPr>
              <w:t xml:space="preserve">Разглеждане на </w:t>
            </w:r>
            <w:r>
              <w:rPr>
                <w:color w:val="333333"/>
              </w:rPr>
              <w:t>Жалба с вх. № 181/27</w:t>
            </w:r>
            <w:r w:rsidRPr="001577CA">
              <w:rPr>
                <w:color w:val="333333"/>
              </w:rPr>
              <w:t>.10.2019</w:t>
            </w:r>
            <w:r>
              <w:rPr>
                <w:color w:val="333333"/>
              </w:rPr>
              <w:t xml:space="preserve"> г.</w:t>
            </w:r>
            <w:r w:rsidRPr="00C73D1F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от</w:t>
            </w:r>
            <w:r w:rsidRPr="001936CB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Митко Гълъбов – упълномощен представител на ПП </w:t>
            </w:r>
            <w:r w:rsidRPr="00E97104">
              <w:t>ДВИЖЕНИЕ ЗА РАДИКАЛНА ПРОМЯНА БЪЛГАРСКАТА ПРОЛ</w:t>
            </w:r>
            <w:r>
              <w:t>Е</w:t>
            </w:r>
            <w:r w:rsidRPr="00E97104">
              <w:t>Т.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F5F45"/>
    <w:multiLevelType w:val="hybridMultilevel"/>
    <w:tmpl w:val="0AC22EFA"/>
    <w:lvl w:ilvl="0" w:tplc="A1D040FA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010232"/>
    <w:rsid w:val="000341E3"/>
    <w:rsid w:val="00043377"/>
    <w:rsid w:val="00071C7A"/>
    <w:rsid w:val="00075771"/>
    <w:rsid w:val="00193872"/>
    <w:rsid w:val="001E20FF"/>
    <w:rsid w:val="00227317"/>
    <w:rsid w:val="002B0163"/>
    <w:rsid w:val="003329CA"/>
    <w:rsid w:val="003C31E6"/>
    <w:rsid w:val="003D39F0"/>
    <w:rsid w:val="0044095A"/>
    <w:rsid w:val="00495ABA"/>
    <w:rsid w:val="00502113"/>
    <w:rsid w:val="00537711"/>
    <w:rsid w:val="005E662B"/>
    <w:rsid w:val="00657B53"/>
    <w:rsid w:val="00681CC7"/>
    <w:rsid w:val="007467FD"/>
    <w:rsid w:val="007A395B"/>
    <w:rsid w:val="00A17DD4"/>
    <w:rsid w:val="00BB0CFC"/>
    <w:rsid w:val="00C11061"/>
    <w:rsid w:val="00CC246A"/>
    <w:rsid w:val="00D64AEE"/>
    <w:rsid w:val="00DA090D"/>
    <w:rsid w:val="00E35474"/>
    <w:rsid w:val="00EB0720"/>
    <w:rsid w:val="00ED4389"/>
    <w:rsid w:val="00FB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PC3_OIK</cp:lastModifiedBy>
  <cp:revision>3</cp:revision>
  <dcterms:created xsi:type="dcterms:W3CDTF">2019-10-14T16:11:00Z</dcterms:created>
  <dcterms:modified xsi:type="dcterms:W3CDTF">2019-10-27T13:38:00Z</dcterms:modified>
</cp:coreProperties>
</file>