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</w:t>
      </w:r>
      <w:r w:rsidR="00681CC7">
        <w:rPr>
          <w:b/>
          <w:sz w:val="28"/>
          <w:szCs w:val="28"/>
        </w:rPr>
        <w:t xml:space="preserve"> ред на Заседание на ОИК - Севлиево</w:t>
      </w:r>
      <w:r>
        <w:rPr>
          <w:b/>
          <w:sz w:val="28"/>
          <w:szCs w:val="28"/>
        </w:rPr>
        <w:t xml:space="preserve"> на </w:t>
      </w:r>
      <w:r w:rsidR="009A74EA">
        <w:rPr>
          <w:b/>
          <w:sz w:val="28"/>
          <w:szCs w:val="28"/>
        </w:rPr>
        <w:t>09</w:t>
      </w:r>
      <w:r w:rsidR="00246E66">
        <w:rPr>
          <w:b/>
          <w:sz w:val="28"/>
          <w:szCs w:val="28"/>
          <w:lang w:val="en-US"/>
        </w:rPr>
        <w:t>.</w:t>
      </w:r>
      <w:r w:rsidR="00825C8A">
        <w:rPr>
          <w:b/>
          <w:sz w:val="28"/>
          <w:szCs w:val="28"/>
        </w:rPr>
        <w:t>12</w:t>
      </w:r>
      <w:r>
        <w:rPr>
          <w:b/>
          <w:sz w:val="28"/>
          <w:szCs w:val="28"/>
          <w:lang w:val="en-US"/>
        </w:rPr>
        <w:t>.</w:t>
      </w:r>
      <w:r w:rsidR="009A74EA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г.</w:t>
      </w:r>
    </w:p>
    <w:p w:rsidR="0044095A" w:rsidRPr="00CC246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44095A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095A" w:rsidRPr="0044095A" w:rsidRDefault="0044095A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095A" w:rsidRPr="00C05E7C" w:rsidRDefault="00536171" w:rsidP="00C05E7C">
            <w:pPr>
              <w:jc w:val="both"/>
            </w:pPr>
            <w:r>
              <w:t>Запознаване комисията с постъпило Писмо от РУ на МВР гр. Севлиево по преписка рег. № 341000-5724/01.12.2021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5A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536171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171" w:rsidRPr="0044095A" w:rsidRDefault="00536171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171" w:rsidRPr="00536171" w:rsidRDefault="00536171" w:rsidP="00C05E7C">
            <w:pPr>
              <w:jc w:val="both"/>
            </w:pPr>
            <w:r>
              <w:t>Запознаване комисията с постъпило Писмо от</w:t>
            </w:r>
            <w:r>
              <w:t xml:space="preserve"> РУ на МВР гр.</w:t>
            </w:r>
            <w:r>
              <w:t xml:space="preserve">Севлиево с рег. № 341000-5722/01.12.2021 г.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171" w:rsidRPr="00681CC7" w:rsidRDefault="00536171" w:rsidP="002022F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536171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171" w:rsidRPr="0044095A" w:rsidRDefault="00536171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171" w:rsidRPr="00536171" w:rsidRDefault="00536171" w:rsidP="00536171">
            <w:pPr>
              <w:jc w:val="both"/>
            </w:pPr>
            <w:r>
              <w:t xml:space="preserve">Запознаване комисията с постъпило Писмо от РУ на МВР гр. Севлиево с рег. № 341000-5634/26.11.2021 г.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171" w:rsidRPr="00681CC7" w:rsidRDefault="00536171" w:rsidP="002022F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536171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171" w:rsidRPr="0044095A" w:rsidRDefault="00536171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171" w:rsidRPr="00536171" w:rsidRDefault="00536171" w:rsidP="00536171">
            <w:pPr>
              <w:jc w:val="both"/>
            </w:pPr>
            <w:r>
              <w:t xml:space="preserve">Запознаване комисията с постъпило Писмо от РУ на МВР гр. Севлиево с рег. № 341000-5633/26.11.2021 г.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171" w:rsidRPr="00681CC7" w:rsidRDefault="00536171" w:rsidP="002022F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536171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171" w:rsidRPr="0044095A" w:rsidRDefault="00536171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171" w:rsidRPr="00536171" w:rsidRDefault="00536171" w:rsidP="00536171">
            <w:pPr>
              <w:jc w:val="both"/>
            </w:pPr>
            <w:r>
              <w:t xml:space="preserve">Запознаване комисията с постъпило Писмо от РУ на МВР гр. Севлиево с рег. № 341000-5726/01.12.2021 г.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171" w:rsidRPr="00681CC7" w:rsidRDefault="00536171" w:rsidP="002022F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536171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171" w:rsidRPr="0044095A" w:rsidRDefault="00536171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171" w:rsidRPr="00536171" w:rsidRDefault="00536171" w:rsidP="00536171">
            <w:pPr>
              <w:jc w:val="both"/>
            </w:pPr>
            <w:r>
              <w:t xml:space="preserve">Запознаване комисията с постъпило Писмо от РУ на МВР гр. Севлиево с рег. № 341000-5638/26.11.2021 г.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171" w:rsidRPr="00681CC7" w:rsidRDefault="00536171" w:rsidP="002022F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536171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171" w:rsidRPr="0044095A" w:rsidRDefault="00536171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171" w:rsidRPr="00536171" w:rsidRDefault="00536171" w:rsidP="00536171">
            <w:pPr>
              <w:jc w:val="both"/>
            </w:pPr>
            <w:r>
              <w:t xml:space="preserve">Запознаване комисията с постъпило Писмо от РУ на МВР гр. Севлиево с рег. № 341000-5739/02.12.2021 г.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171" w:rsidRPr="00681CC7" w:rsidRDefault="00536171" w:rsidP="002022F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536171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171" w:rsidRPr="0044095A" w:rsidRDefault="00536171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171" w:rsidRPr="00536171" w:rsidRDefault="00536171" w:rsidP="00536171">
            <w:pPr>
              <w:jc w:val="both"/>
            </w:pPr>
            <w:r>
              <w:t xml:space="preserve">Запознаване комисията с постъпило Писмо от РУ на МВР гр. Севлиево с рег. № 341000-5741/02.12.2021 г.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171" w:rsidRPr="00681CC7" w:rsidRDefault="00536171" w:rsidP="002022F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536171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171" w:rsidRPr="0044095A" w:rsidRDefault="00536171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  <w:bookmarkStart w:id="0" w:name="_GoBack" w:colFirst="2" w:colLast="2"/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171" w:rsidRPr="00536171" w:rsidRDefault="00536171" w:rsidP="00536171">
            <w:pPr>
              <w:jc w:val="both"/>
            </w:pPr>
            <w:r>
              <w:t xml:space="preserve">Запознаване комисията с постъпило Писмо от РУ на МВР гр. Севлиево с рег. № 341000-5740/02.12.2021 г.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171" w:rsidRPr="00681CC7" w:rsidRDefault="00536171" w:rsidP="002022F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bookmarkEnd w:id="0"/>
    </w:tbl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80B39"/>
    <w:multiLevelType w:val="hybridMultilevel"/>
    <w:tmpl w:val="8AE64332"/>
    <w:lvl w:ilvl="0" w:tplc="420077C6">
      <w:start w:val="1"/>
      <w:numFmt w:val="decimal"/>
      <w:lvlText w:val="%1."/>
      <w:lvlJc w:val="left"/>
      <w:pPr>
        <w:ind w:left="644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4B062A7"/>
    <w:multiLevelType w:val="hybridMultilevel"/>
    <w:tmpl w:val="5D8059F8"/>
    <w:lvl w:ilvl="0" w:tplc="525284E2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7" w:hanging="360"/>
      </w:pPr>
    </w:lvl>
    <w:lvl w:ilvl="2" w:tplc="0402001B" w:tentative="1">
      <w:start w:val="1"/>
      <w:numFmt w:val="lowerRoman"/>
      <w:lvlText w:val="%3."/>
      <w:lvlJc w:val="right"/>
      <w:pPr>
        <w:ind w:left="2707" w:hanging="180"/>
      </w:pPr>
    </w:lvl>
    <w:lvl w:ilvl="3" w:tplc="0402000F" w:tentative="1">
      <w:start w:val="1"/>
      <w:numFmt w:val="decimal"/>
      <w:lvlText w:val="%4."/>
      <w:lvlJc w:val="left"/>
      <w:pPr>
        <w:ind w:left="3427" w:hanging="360"/>
      </w:pPr>
    </w:lvl>
    <w:lvl w:ilvl="4" w:tplc="04020019" w:tentative="1">
      <w:start w:val="1"/>
      <w:numFmt w:val="lowerLetter"/>
      <w:lvlText w:val="%5."/>
      <w:lvlJc w:val="left"/>
      <w:pPr>
        <w:ind w:left="4147" w:hanging="360"/>
      </w:pPr>
    </w:lvl>
    <w:lvl w:ilvl="5" w:tplc="0402001B" w:tentative="1">
      <w:start w:val="1"/>
      <w:numFmt w:val="lowerRoman"/>
      <w:lvlText w:val="%6."/>
      <w:lvlJc w:val="right"/>
      <w:pPr>
        <w:ind w:left="4867" w:hanging="180"/>
      </w:pPr>
    </w:lvl>
    <w:lvl w:ilvl="6" w:tplc="0402000F" w:tentative="1">
      <w:start w:val="1"/>
      <w:numFmt w:val="decimal"/>
      <w:lvlText w:val="%7."/>
      <w:lvlJc w:val="left"/>
      <w:pPr>
        <w:ind w:left="5587" w:hanging="360"/>
      </w:pPr>
    </w:lvl>
    <w:lvl w:ilvl="7" w:tplc="04020019" w:tentative="1">
      <w:start w:val="1"/>
      <w:numFmt w:val="lowerLetter"/>
      <w:lvlText w:val="%8."/>
      <w:lvlJc w:val="left"/>
      <w:pPr>
        <w:ind w:left="6307" w:hanging="360"/>
      </w:pPr>
    </w:lvl>
    <w:lvl w:ilvl="8" w:tplc="0402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A"/>
    <w:rsid w:val="000341E3"/>
    <w:rsid w:val="00246E66"/>
    <w:rsid w:val="00257F2A"/>
    <w:rsid w:val="002B0163"/>
    <w:rsid w:val="003C31E6"/>
    <w:rsid w:val="003D39F0"/>
    <w:rsid w:val="0044095A"/>
    <w:rsid w:val="00495ABA"/>
    <w:rsid w:val="00536171"/>
    <w:rsid w:val="00537711"/>
    <w:rsid w:val="005E662B"/>
    <w:rsid w:val="00681CC7"/>
    <w:rsid w:val="007A395B"/>
    <w:rsid w:val="00825C8A"/>
    <w:rsid w:val="00911404"/>
    <w:rsid w:val="009A74EA"/>
    <w:rsid w:val="009B33DD"/>
    <w:rsid w:val="009B5FD3"/>
    <w:rsid w:val="00AD4B7B"/>
    <w:rsid w:val="00AE39CA"/>
    <w:rsid w:val="00B34E0A"/>
    <w:rsid w:val="00C05E7C"/>
    <w:rsid w:val="00CC246A"/>
    <w:rsid w:val="00D64AEE"/>
    <w:rsid w:val="00DA090D"/>
    <w:rsid w:val="00EB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3">
    <w:name w:val="Style3"/>
    <w:basedOn w:val="a"/>
    <w:uiPriority w:val="99"/>
    <w:rsid w:val="00911404"/>
    <w:pPr>
      <w:widowControl w:val="0"/>
      <w:autoSpaceDE w:val="0"/>
      <w:autoSpaceDN w:val="0"/>
      <w:adjustRightInd w:val="0"/>
      <w:spacing w:line="259" w:lineRule="exact"/>
      <w:ind w:firstLine="90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3">
    <w:name w:val="Style3"/>
    <w:basedOn w:val="a"/>
    <w:uiPriority w:val="99"/>
    <w:rsid w:val="00911404"/>
    <w:pPr>
      <w:widowControl w:val="0"/>
      <w:autoSpaceDE w:val="0"/>
      <w:autoSpaceDN w:val="0"/>
      <w:adjustRightInd w:val="0"/>
      <w:spacing w:line="259" w:lineRule="exact"/>
      <w:ind w:firstLine="9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PC3_OIK</cp:lastModifiedBy>
  <cp:revision>3</cp:revision>
  <dcterms:created xsi:type="dcterms:W3CDTF">2022-01-28T15:27:00Z</dcterms:created>
  <dcterms:modified xsi:type="dcterms:W3CDTF">2022-01-28T15:32:00Z</dcterms:modified>
</cp:coreProperties>
</file>