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9A6BE9">
        <w:rPr>
          <w:b/>
          <w:sz w:val="28"/>
          <w:szCs w:val="28"/>
        </w:rPr>
        <w:t>14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9A6BE9" w:rsidRDefault="009A6BE9" w:rsidP="009A6BE9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9C7742">
              <w:rPr>
                <w:rStyle w:val="FontStyle13"/>
              </w:rPr>
              <w:t>Поправка на техническа грешка в решение № 15</w:t>
            </w:r>
            <w:r>
              <w:rPr>
                <w:rStyle w:val="FontStyle13"/>
              </w:rPr>
              <w:t xml:space="preserve"> – МИ/12.09.2019 г. </w:t>
            </w:r>
            <w:r w:rsidRPr="009C7742">
              <w:rPr>
                <w:rStyle w:val="FontStyle13"/>
              </w:rPr>
              <w:t>и в протокол № 5/12.09.2019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9A6BE9" w:rsidRDefault="009A6BE9" w:rsidP="009A6BE9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9C7742">
              <w:rPr>
                <w:rStyle w:val="FontStyle13"/>
              </w:rPr>
              <w:t xml:space="preserve">Поправка на техническа грешка в решение № </w:t>
            </w:r>
            <w:r>
              <w:rPr>
                <w:rStyle w:val="FontStyle13"/>
              </w:rPr>
              <w:t xml:space="preserve">30 – МИ/13.09.2019 г. </w:t>
            </w:r>
            <w:r w:rsidRPr="009C7742">
              <w:rPr>
                <w:rStyle w:val="FontStyle13"/>
              </w:rPr>
              <w:t xml:space="preserve">и в протокол № </w:t>
            </w:r>
            <w:r>
              <w:rPr>
                <w:rStyle w:val="FontStyle13"/>
              </w:rPr>
              <w:t>6/13</w:t>
            </w:r>
            <w:r w:rsidRPr="009C7742">
              <w:rPr>
                <w:rStyle w:val="FontStyle13"/>
              </w:rPr>
              <w:t>.09.2019 г.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2B0163"/>
    <w:rsid w:val="003D39F0"/>
    <w:rsid w:val="0044095A"/>
    <w:rsid w:val="00495ABA"/>
    <w:rsid w:val="005E662B"/>
    <w:rsid w:val="00681CC7"/>
    <w:rsid w:val="007A395B"/>
    <w:rsid w:val="009A6BE9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A6BE9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A6BE9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2019-09-12T16:24:00Z</dcterms:created>
  <dcterms:modified xsi:type="dcterms:W3CDTF">2019-09-14T13:19:00Z</dcterms:modified>
</cp:coreProperties>
</file>